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9C1FF" w14:textId="1A04ABC3" w:rsidR="00E75402" w:rsidRDefault="00CB15C6" w:rsidP="00CB15C6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Greater Fox Cities Habitat for Humanity</w:t>
      </w:r>
    </w:p>
    <w:p w14:paraId="3DC84A68" w14:textId="1318C402" w:rsidR="0064773E" w:rsidRDefault="00D73EFB" w:rsidP="00D73EFB">
      <w:pPr>
        <w:jc w:val="center"/>
      </w:pPr>
      <w:r>
        <w:rPr>
          <w:b/>
          <w:bCs/>
          <w:sz w:val="28"/>
          <w:szCs w:val="28"/>
          <w:u w:val="single"/>
        </w:rPr>
        <w:t xml:space="preserve">Guiding Principles During </w:t>
      </w:r>
      <w:r w:rsidR="005554C8">
        <w:rPr>
          <w:b/>
          <w:bCs/>
          <w:sz w:val="28"/>
          <w:szCs w:val="28"/>
          <w:u w:val="single"/>
        </w:rPr>
        <w:t>the</w:t>
      </w:r>
      <w:r>
        <w:rPr>
          <w:b/>
          <w:bCs/>
          <w:sz w:val="28"/>
          <w:szCs w:val="28"/>
          <w:u w:val="single"/>
        </w:rPr>
        <w:t xml:space="preserve"> Covid-19 Pandemic</w:t>
      </w:r>
      <w:r w:rsidR="0064773E" w:rsidRPr="0064773E">
        <w:t xml:space="preserve"> </w:t>
      </w:r>
    </w:p>
    <w:p w14:paraId="1EED053F" w14:textId="532A9A2D" w:rsidR="00D73EFB" w:rsidRDefault="0064773E" w:rsidP="00D73EFB">
      <w:pPr>
        <w:jc w:val="center"/>
        <w:rPr>
          <w:b/>
          <w:bCs/>
          <w:sz w:val="28"/>
          <w:szCs w:val="28"/>
          <w:u w:val="single"/>
        </w:rPr>
      </w:pPr>
      <w:r w:rsidRPr="0064773E">
        <w:t>4/</w:t>
      </w:r>
      <w:r w:rsidR="00414779">
        <w:t>9</w:t>
      </w:r>
      <w:r w:rsidRPr="0064773E">
        <w:t>/20</w:t>
      </w:r>
    </w:p>
    <w:p w14:paraId="03CD60B3" w14:textId="3B33141D" w:rsidR="00CB15C6" w:rsidRPr="00414779" w:rsidRDefault="00CB15C6" w:rsidP="00CB15C6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414779">
        <w:rPr>
          <w:sz w:val="24"/>
          <w:szCs w:val="24"/>
        </w:rPr>
        <w:t>We will stay abreast of the latest and most up to date information to make our decisions</w:t>
      </w:r>
      <w:r w:rsidR="0033373E" w:rsidRPr="00414779">
        <w:rPr>
          <w:sz w:val="24"/>
          <w:szCs w:val="24"/>
        </w:rPr>
        <w:t xml:space="preserve"> consider</w:t>
      </w:r>
      <w:r w:rsidR="00065447" w:rsidRPr="00414779">
        <w:rPr>
          <w:sz w:val="24"/>
          <w:szCs w:val="24"/>
        </w:rPr>
        <w:t>ing</w:t>
      </w:r>
      <w:r w:rsidR="0033373E" w:rsidRPr="00414779">
        <w:rPr>
          <w:sz w:val="24"/>
          <w:szCs w:val="24"/>
        </w:rPr>
        <w:t xml:space="preserve"> all </w:t>
      </w:r>
      <w:r w:rsidR="00A805C3" w:rsidRPr="00414779">
        <w:rPr>
          <w:sz w:val="24"/>
          <w:szCs w:val="24"/>
        </w:rPr>
        <w:t xml:space="preserve">factors, primarily health and safety, but also </w:t>
      </w:r>
      <w:r w:rsidR="00A74C38" w:rsidRPr="00414779">
        <w:rPr>
          <w:sz w:val="24"/>
          <w:szCs w:val="24"/>
        </w:rPr>
        <w:t>economic, financial</w:t>
      </w:r>
      <w:r w:rsidR="0033373E" w:rsidRPr="00414779">
        <w:rPr>
          <w:sz w:val="24"/>
          <w:szCs w:val="24"/>
        </w:rPr>
        <w:t xml:space="preserve">, </w:t>
      </w:r>
      <w:r w:rsidR="00A805C3" w:rsidRPr="00414779">
        <w:rPr>
          <w:sz w:val="24"/>
          <w:szCs w:val="24"/>
        </w:rPr>
        <w:t xml:space="preserve">emotional, </w:t>
      </w:r>
      <w:r w:rsidR="00065447" w:rsidRPr="00414779">
        <w:rPr>
          <w:sz w:val="24"/>
          <w:szCs w:val="24"/>
        </w:rPr>
        <w:t>and other impacts</w:t>
      </w:r>
      <w:r w:rsidR="00A805C3" w:rsidRPr="00414779">
        <w:rPr>
          <w:sz w:val="24"/>
          <w:szCs w:val="24"/>
        </w:rPr>
        <w:t xml:space="preserve"> </w:t>
      </w:r>
    </w:p>
    <w:p w14:paraId="0E2A1A71" w14:textId="42C9C121" w:rsidR="00CB15C6" w:rsidRPr="00414779" w:rsidRDefault="00CB15C6" w:rsidP="00CB15C6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414779">
        <w:rPr>
          <w:sz w:val="24"/>
          <w:szCs w:val="24"/>
        </w:rPr>
        <w:t>We will use that information and stay as “</w:t>
      </w:r>
      <w:r w:rsidR="00D73EFB" w:rsidRPr="00414779">
        <w:rPr>
          <w:sz w:val="24"/>
          <w:szCs w:val="24"/>
        </w:rPr>
        <w:t>nimble</w:t>
      </w:r>
      <w:r w:rsidRPr="00414779">
        <w:rPr>
          <w:sz w:val="24"/>
          <w:szCs w:val="24"/>
        </w:rPr>
        <w:t xml:space="preserve">” as possible; making decisions when </w:t>
      </w:r>
      <w:r w:rsidR="00D73EFB" w:rsidRPr="00414779">
        <w:rPr>
          <w:sz w:val="24"/>
          <w:szCs w:val="24"/>
        </w:rPr>
        <w:t>we believe they</w:t>
      </w:r>
      <w:r w:rsidRPr="00414779">
        <w:rPr>
          <w:sz w:val="24"/>
          <w:szCs w:val="24"/>
        </w:rPr>
        <w:t xml:space="preserve"> are best made</w:t>
      </w:r>
      <w:r w:rsidR="00D73EFB" w:rsidRPr="00414779">
        <w:rPr>
          <w:sz w:val="24"/>
          <w:szCs w:val="24"/>
        </w:rPr>
        <w:t xml:space="preserve"> (not sooner or later) </w:t>
      </w:r>
    </w:p>
    <w:p w14:paraId="5102E7B4" w14:textId="3197704E" w:rsidR="001C4AE4" w:rsidRPr="00414779" w:rsidRDefault="001C4AE4" w:rsidP="00CB15C6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414779">
        <w:rPr>
          <w:sz w:val="24"/>
          <w:szCs w:val="24"/>
        </w:rPr>
        <w:t xml:space="preserve">We </w:t>
      </w:r>
      <w:r w:rsidR="00CB4A5A" w:rsidRPr="00414779">
        <w:rPr>
          <w:sz w:val="24"/>
          <w:szCs w:val="24"/>
        </w:rPr>
        <w:t>acknowledge that the best d</w:t>
      </w:r>
      <w:r w:rsidR="00861928" w:rsidRPr="00414779">
        <w:rPr>
          <w:sz w:val="24"/>
          <w:szCs w:val="24"/>
        </w:rPr>
        <w:t>e</w:t>
      </w:r>
      <w:r w:rsidR="00CB4A5A" w:rsidRPr="00414779">
        <w:rPr>
          <w:sz w:val="24"/>
          <w:szCs w:val="24"/>
        </w:rPr>
        <w:t xml:space="preserve">cisions for our organization may or may not be </w:t>
      </w:r>
      <w:proofErr w:type="gramStart"/>
      <w:r w:rsidR="00CB4A5A" w:rsidRPr="00414779">
        <w:rPr>
          <w:sz w:val="24"/>
          <w:szCs w:val="24"/>
        </w:rPr>
        <w:t>what’s</w:t>
      </w:r>
      <w:proofErr w:type="gramEnd"/>
      <w:r w:rsidR="00CB4A5A" w:rsidRPr="00414779">
        <w:rPr>
          <w:sz w:val="24"/>
          <w:szCs w:val="24"/>
        </w:rPr>
        <w:t xml:space="preserve"> best for other</w:t>
      </w:r>
      <w:r w:rsidR="1CB06804" w:rsidRPr="00414779">
        <w:rPr>
          <w:sz w:val="24"/>
          <w:szCs w:val="24"/>
        </w:rPr>
        <w:t xml:space="preserve"> non-profit organizations</w:t>
      </w:r>
    </w:p>
    <w:p w14:paraId="2B922A3D" w14:textId="1C18D7EE" w:rsidR="00CB15C6" w:rsidRPr="00414779" w:rsidRDefault="00CB15C6" w:rsidP="00CB15C6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414779">
        <w:rPr>
          <w:sz w:val="24"/>
          <w:szCs w:val="24"/>
        </w:rPr>
        <w:t>The Board ha</w:t>
      </w:r>
      <w:r w:rsidR="00D73EFB" w:rsidRPr="00414779">
        <w:rPr>
          <w:sz w:val="24"/>
          <w:szCs w:val="24"/>
        </w:rPr>
        <w:t>s</w:t>
      </w:r>
      <w:r w:rsidRPr="00414779">
        <w:rPr>
          <w:sz w:val="24"/>
          <w:szCs w:val="24"/>
        </w:rPr>
        <w:t xml:space="preserve"> asked the Executive Committee to meet with John and his team frequently to off</w:t>
      </w:r>
      <w:r w:rsidR="00122E26" w:rsidRPr="00414779">
        <w:rPr>
          <w:sz w:val="24"/>
          <w:szCs w:val="24"/>
        </w:rPr>
        <w:t>er</w:t>
      </w:r>
      <w:r w:rsidRPr="00414779">
        <w:rPr>
          <w:sz w:val="24"/>
          <w:szCs w:val="24"/>
        </w:rPr>
        <w:t xml:space="preserve"> support</w:t>
      </w:r>
      <w:r w:rsidR="00122E26" w:rsidRPr="00414779">
        <w:rPr>
          <w:sz w:val="24"/>
          <w:szCs w:val="24"/>
        </w:rPr>
        <w:t xml:space="preserve">, </w:t>
      </w:r>
      <w:proofErr w:type="gramStart"/>
      <w:r w:rsidRPr="00414779">
        <w:rPr>
          <w:sz w:val="24"/>
          <w:szCs w:val="24"/>
        </w:rPr>
        <w:t>advice</w:t>
      </w:r>
      <w:proofErr w:type="gramEnd"/>
      <w:r w:rsidR="00122E26" w:rsidRPr="00414779">
        <w:rPr>
          <w:sz w:val="24"/>
          <w:szCs w:val="24"/>
        </w:rPr>
        <w:t xml:space="preserve"> and direction</w:t>
      </w:r>
      <w:r w:rsidRPr="00414779">
        <w:rPr>
          <w:sz w:val="24"/>
          <w:szCs w:val="24"/>
        </w:rPr>
        <w:t xml:space="preserve"> </w:t>
      </w:r>
    </w:p>
    <w:p w14:paraId="0A5F26ED" w14:textId="2842B8FE" w:rsidR="00CB15C6" w:rsidRPr="00414779" w:rsidRDefault="00CB15C6" w:rsidP="00CB15C6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414779">
        <w:rPr>
          <w:sz w:val="24"/>
          <w:szCs w:val="24"/>
        </w:rPr>
        <w:t>We will treat all staff fairly while respecting their unique roles and circumstances</w:t>
      </w:r>
      <w:r w:rsidR="0033373E" w:rsidRPr="00414779">
        <w:rPr>
          <w:sz w:val="24"/>
          <w:szCs w:val="24"/>
        </w:rPr>
        <w:t xml:space="preserve"> and respecting personal decisions</w:t>
      </w:r>
    </w:p>
    <w:p w14:paraId="500A8042" w14:textId="4E99A0B2" w:rsidR="00CB15C6" w:rsidRPr="00414779" w:rsidRDefault="00CB15C6" w:rsidP="00CB15C6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414779">
        <w:rPr>
          <w:sz w:val="24"/>
          <w:szCs w:val="24"/>
        </w:rPr>
        <w:t>We will continue to provide health insurance for all our qualified employees</w:t>
      </w:r>
    </w:p>
    <w:p w14:paraId="7E4A0317" w14:textId="60468DEE" w:rsidR="64866B30" w:rsidRPr="00414779" w:rsidRDefault="64866B30" w:rsidP="00691082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414779">
        <w:rPr>
          <w:sz w:val="24"/>
          <w:szCs w:val="24"/>
        </w:rPr>
        <w:t>We will carefully consider the suggestions and direction handed down from various governmental agencies</w:t>
      </w:r>
      <w:r w:rsidR="00B22C08" w:rsidRPr="00414779">
        <w:rPr>
          <w:sz w:val="24"/>
          <w:szCs w:val="24"/>
        </w:rPr>
        <w:t xml:space="preserve"> (such as CDC</w:t>
      </w:r>
      <w:r w:rsidR="00E46E24" w:rsidRPr="00414779">
        <w:rPr>
          <w:sz w:val="24"/>
          <w:szCs w:val="24"/>
        </w:rPr>
        <w:t>, OSHA</w:t>
      </w:r>
      <w:r w:rsidR="00463614" w:rsidRPr="00414779">
        <w:rPr>
          <w:sz w:val="24"/>
          <w:szCs w:val="24"/>
        </w:rPr>
        <w:t xml:space="preserve"> Covid-19</w:t>
      </w:r>
      <w:r w:rsidR="00F06AC8" w:rsidRPr="00414779">
        <w:rPr>
          <w:sz w:val="24"/>
          <w:szCs w:val="24"/>
        </w:rPr>
        <w:t xml:space="preserve"> </w:t>
      </w:r>
      <w:proofErr w:type="gramStart"/>
      <w:r w:rsidR="00691082" w:rsidRPr="00414779">
        <w:rPr>
          <w:sz w:val="24"/>
          <w:szCs w:val="24"/>
        </w:rPr>
        <w:t>guidance</w:t>
      </w:r>
      <w:proofErr w:type="gramEnd"/>
      <w:r w:rsidR="00F06AC8" w:rsidRPr="00414779">
        <w:rPr>
          <w:sz w:val="24"/>
          <w:szCs w:val="24"/>
        </w:rPr>
        <w:t xml:space="preserve"> and o</w:t>
      </w:r>
      <w:r w:rsidR="000A7477" w:rsidRPr="00414779">
        <w:rPr>
          <w:sz w:val="24"/>
          <w:szCs w:val="24"/>
        </w:rPr>
        <w:t>t</w:t>
      </w:r>
      <w:r w:rsidR="00F06AC8" w:rsidRPr="00414779">
        <w:rPr>
          <w:sz w:val="24"/>
          <w:szCs w:val="24"/>
        </w:rPr>
        <w:t>hers)</w:t>
      </w:r>
      <w:r w:rsidRPr="00414779">
        <w:rPr>
          <w:sz w:val="24"/>
          <w:szCs w:val="24"/>
        </w:rPr>
        <w:t xml:space="preserve"> in all decisions made for our affiliate</w:t>
      </w:r>
      <w:r w:rsidR="5ECE8C44" w:rsidRPr="00414779">
        <w:rPr>
          <w:sz w:val="24"/>
          <w:szCs w:val="24"/>
        </w:rPr>
        <w:t xml:space="preserve">, with an even more restrictive approach to </w:t>
      </w:r>
      <w:r w:rsidR="00B16C90" w:rsidRPr="00414779">
        <w:rPr>
          <w:sz w:val="24"/>
          <w:szCs w:val="24"/>
        </w:rPr>
        <w:t>ensuring health</w:t>
      </w:r>
      <w:r w:rsidR="5ECE8C44" w:rsidRPr="00414779">
        <w:rPr>
          <w:sz w:val="24"/>
          <w:szCs w:val="24"/>
        </w:rPr>
        <w:t xml:space="preserve"> and safety</w:t>
      </w:r>
    </w:p>
    <w:p w14:paraId="6BD40448" w14:textId="59622C5B" w:rsidR="000B3C07" w:rsidRPr="00414779" w:rsidRDefault="000B3C07" w:rsidP="000B3C07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414779">
        <w:rPr>
          <w:sz w:val="24"/>
          <w:szCs w:val="24"/>
        </w:rPr>
        <w:t>We support</w:t>
      </w:r>
      <w:r w:rsidR="009B676F" w:rsidRPr="00414779">
        <w:rPr>
          <w:sz w:val="24"/>
          <w:szCs w:val="24"/>
        </w:rPr>
        <w:t xml:space="preserve"> keeping our </w:t>
      </w:r>
      <w:r w:rsidRPr="00414779">
        <w:rPr>
          <w:sz w:val="24"/>
          <w:szCs w:val="24"/>
        </w:rPr>
        <w:t>volunteers</w:t>
      </w:r>
      <w:r w:rsidR="009B676F" w:rsidRPr="00414779">
        <w:rPr>
          <w:sz w:val="24"/>
          <w:szCs w:val="24"/>
        </w:rPr>
        <w:t xml:space="preserve"> at home</w:t>
      </w:r>
      <w:r w:rsidRPr="00414779">
        <w:rPr>
          <w:sz w:val="24"/>
          <w:szCs w:val="24"/>
        </w:rPr>
        <w:t xml:space="preserve"> </w:t>
      </w:r>
      <w:proofErr w:type="gramStart"/>
      <w:r w:rsidRPr="00414779">
        <w:rPr>
          <w:sz w:val="24"/>
          <w:szCs w:val="24"/>
        </w:rPr>
        <w:t>at this time</w:t>
      </w:r>
      <w:proofErr w:type="gramEnd"/>
    </w:p>
    <w:p w14:paraId="1CB53E9B" w14:textId="0DBFDA3A" w:rsidR="005729AB" w:rsidRPr="00414779" w:rsidRDefault="000B3C07" w:rsidP="00CB15C6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414779">
        <w:rPr>
          <w:sz w:val="24"/>
          <w:szCs w:val="24"/>
        </w:rPr>
        <w:t>We support</w:t>
      </w:r>
      <w:r w:rsidR="00492150" w:rsidRPr="00414779">
        <w:rPr>
          <w:sz w:val="24"/>
          <w:szCs w:val="24"/>
        </w:rPr>
        <w:t xml:space="preserve"> </w:t>
      </w:r>
      <w:r w:rsidR="00841770" w:rsidRPr="00414779">
        <w:rPr>
          <w:sz w:val="24"/>
          <w:szCs w:val="24"/>
        </w:rPr>
        <w:t>postponing community projects</w:t>
      </w:r>
      <w:r w:rsidR="00A9516D" w:rsidRPr="00414779">
        <w:rPr>
          <w:sz w:val="24"/>
          <w:szCs w:val="24"/>
        </w:rPr>
        <w:t xml:space="preserve"> for </w:t>
      </w:r>
      <w:r w:rsidR="1E61FB85" w:rsidRPr="00414779">
        <w:rPr>
          <w:sz w:val="24"/>
          <w:szCs w:val="24"/>
        </w:rPr>
        <w:t xml:space="preserve">RTB Waupaca until </w:t>
      </w:r>
      <w:proofErr w:type="gramStart"/>
      <w:r w:rsidR="1E61FB85" w:rsidRPr="00414779">
        <w:rPr>
          <w:sz w:val="24"/>
          <w:szCs w:val="24"/>
        </w:rPr>
        <w:t>it’s</w:t>
      </w:r>
      <w:proofErr w:type="gramEnd"/>
      <w:r w:rsidR="1E61FB85" w:rsidRPr="00414779">
        <w:rPr>
          <w:sz w:val="24"/>
          <w:szCs w:val="24"/>
        </w:rPr>
        <w:t xml:space="preserve"> been deem</w:t>
      </w:r>
      <w:r w:rsidR="005729AB" w:rsidRPr="00414779">
        <w:rPr>
          <w:sz w:val="24"/>
          <w:szCs w:val="24"/>
        </w:rPr>
        <w:t>e</w:t>
      </w:r>
      <w:r w:rsidR="1E61FB85" w:rsidRPr="00414779">
        <w:rPr>
          <w:sz w:val="24"/>
          <w:szCs w:val="24"/>
        </w:rPr>
        <w:t xml:space="preserve">d </w:t>
      </w:r>
      <w:r w:rsidR="001310BC" w:rsidRPr="00414779">
        <w:rPr>
          <w:sz w:val="24"/>
          <w:szCs w:val="24"/>
        </w:rPr>
        <w:t>safe</w:t>
      </w:r>
      <w:r w:rsidR="1E61FB85" w:rsidRPr="00414779">
        <w:rPr>
          <w:sz w:val="24"/>
          <w:szCs w:val="24"/>
        </w:rPr>
        <w:t xml:space="preserve"> </w:t>
      </w:r>
      <w:r w:rsidR="005729AB" w:rsidRPr="00414779">
        <w:rPr>
          <w:sz w:val="24"/>
          <w:szCs w:val="24"/>
        </w:rPr>
        <w:t>to engage the public in those projects.</w:t>
      </w:r>
    </w:p>
    <w:p w14:paraId="75AE9BBE" w14:textId="0F1DB743" w:rsidR="00D73EFB" w:rsidRPr="00414779" w:rsidRDefault="00D73EFB" w:rsidP="00CB15C6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414779">
        <w:rPr>
          <w:sz w:val="24"/>
          <w:szCs w:val="24"/>
        </w:rPr>
        <w:t xml:space="preserve">We believe that planning for </w:t>
      </w:r>
      <w:r w:rsidR="00122E26" w:rsidRPr="00414779">
        <w:rPr>
          <w:sz w:val="24"/>
          <w:szCs w:val="24"/>
        </w:rPr>
        <w:t xml:space="preserve">a </w:t>
      </w:r>
      <w:r w:rsidR="002E2839" w:rsidRPr="00414779">
        <w:rPr>
          <w:sz w:val="24"/>
          <w:szCs w:val="24"/>
        </w:rPr>
        <w:t xml:space="preserve">stepped approach to </w:t>
      </w:r>
      <w:r w:rsidRPr="00414779">
        <w:rPr>
          <w:sz w:val="24"/>
          <w:szCs w:val="24"/>
        </w:rPr>
        <w:t>“restart of operations” is a prudent use of time and effort</w:t>
      </w:r>
    </w:p>
    <w:p w14:paraId="1DAE32F5" w14:textId="5B23698F" w:rsidR="00581338" w:rsidRPr="00B1471E" w:rsidRDefault="00581338" w:rsidP="00581338">
      <w:pPr>
        <w:shd w:val="clear" w:color="auto" w:fill="D9D9D9" w:themeFill="background1" w:themeFillShade="D9"/>
        <w:jc w:val="center"/>
        <w:rPr>
          <w:b/>
          <w:bCs/>
          <w:sz w:val="24"/>
          <w:szCs w:val="24"/>
        </w:rPr>
      </w:pPr>
      <w:r w:rsidRPr="00B1471E">
        <w:rPr>
          <w:b/>
          <w:bCs/>
          <w:sz w:val="24"/>
          <w:szCs w:val="24"/>
        </w:rPr>
        <w:t>Guidelines for Performing Construction and ReStore Work During Covid-19</w:t>
      </w:r>
    </w:p>
    <w:p w14:paraId="0CAB5440" w14:textId="77777777" w:rsidR="00581338" w:rsidRPr="00E636AF" w:rsidRDefault="00581338" w:rsidP="00581338">
      <w:pPr>
        <w:numPr>
          <w:ilvl w:val="0"/>
          <w:numId w:val="29"/>
        </w:numPr>
        <w:contextualSpacing/>
        <w:rPr>
          <w:sz w:val="24"/>
          <w:szCs w:val="24"/>
        </w:rPr>
      </w:pPr>
      <w:r w:rsidRPr="00E636AF">
        <w:rPr>
          <w:sz w:val="24"/>
          <w:szCs w:val="24"/>
        </w:rPr>
        <w:t>The ultimate consideration is safety for our staff and customers.</w:t>
      </w:r>
    </w:p>
    <w:p w14:paraId="23CBCFC7" w14:textId="77777777" w:rsidR="00581338" w:rsidRDefault="00581338" w:rsidP="00581338">
      <w:pPr>
        <w:numPr>
          <w:ilvl w:val="0"/>
          <w:numId w:val="29"/>
        </w:numPr>
        <w:contextualSpacing/>
        <w:rPr>
          <w:sz w:val="24"/>
          <w:szCs w:val="24"/>
        </w:rPr>
      </w:pPr>
      <w:r w:rsidRPr="00E636AF">
        <w:rPr>
          <w:sz w:val="24"/>
          <w:szCs w:val="24"/>
        </w:rPr>
        <w:t>All work will be done independently by construction</w:t>
      </w:r>
      <w:r w:rsidRPr="00B1471E">
        <w:rPr>
          <w:sz w:val="24"/>
          <w:szCs w:val="24"/>
        </w:rPr>
        <w:t xml:space="preserve"> and ReStore</w:t>
      </w:r>
      <w:r w:rsidRPr="00E636AF">
        <w:rPr>
          <w:sz w:val="24"/>
          <w:szCs w:val="24"/>
        </w:rPr>
        <w:t xml:space="preserve"> staff. </w:t>
      </w:r>
    </w:p>
    <w:p w14:paraId="5CEEC56E" w14:textId="77777777" w:rsidR="00581338" w:rsidRPr="0046467E" w:rsidRDefault="00581338" w:rsidP="00581338">
      <w:pPr>
        <w:numPr>
          <w:ilvl w:val="0"/>
          <w:numId w:val="29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All staff must travel independently.</w:t>
      </w:r>
    </w:p>
    <w:p w14:paraId="4F18F962" w14:textId="77777777" w:rsidR="00581338" w:rsidRPr="00E636AF" w:rsidRDefault="00581338" w:rsidP="00581338">
      <w:pPr>
        <w:numPr>
          <w:ilvl w:val="0"/>
          <w:numId w:val="29"/>
        </w:numPr>
        <w:contextualSpacing/>
        <w:rPr>
          <w:sz w:val="24"/>
          <w:szCs w:val="24"/>
        </w:rPr>
      </w:pPr>
      <w:r w:rsidRPr="00B1471E">
        <w:rPr>
          <w:sz w:val="24"/>
          <w:szCs w:val="24"/>
        </w:rPr>
        <w:t>A check-in system will be implemented for staff working alone on a worksite.</w:t>
      </w:r>
    </w:p>
    <w:p w14:paraId="0C23F813" w14:textId="77777777" w:rsidR="00581338" w:rsidRPr="00E636AF" w:rsidRDefault="00581338" w:rsidP="00581338">
      <w:pPr>
        <w:numPr>
          <w:ilvl w:val="0"/>
          <w:numId w:val="29"/>
        </w:numPr>
        <w:contextualSpacing/>
        <w:rPr>
          <w:sz w:val="24"/>
          <w:szCs w:val="24"/>
        </w:rPr>
      </w:pPr>
      <w:r w:rsidRPr="00E636AF">
        <w:rPr>
          <w:sz w:val="24"/>
          <w:szCs w:val="24"/>
        </w:rPr>
        <w:t>All staff will follow recommended social distancing.</w:t>
      </w:r>
    </w:p>
    <w:p w14:paraId="5AF0B1B7" w14:textId="77777777" w:rsidR="00581338" w:rsidRPr="00B1471E" w:rsidRDefault="00581338" w:rsidP="00581338">
      <w:pPr>
        <w:numPr>
          <w:ilvl w:val="0"/>
          <w:numId w:val="29"/>
        </w:numPr>
        <w:contextualSpacing/>
        <w:rPr>
          <w:sz w:val="24"/>
          <w:szCs w:val="24"/>
        </w:rPr>
      </w:pPr>
      <w:r w:rsidRPr="00E636AF">
        <w:rPr>
          <w:sz w:val="24"/>
          <w:szCs w:val="24"/>
        </w:rPr>
        <w:t xml:space="preserve">No work that would likely bring staff in contact with one another will be </w:t>
      </w:r>
      <w:r w:rsidRPr="00B1471E">
        <w:rPr>
          <w:sz w:val="24"/>
          <w:szCs w:val="24"/>
        </w:rPr>
        <w:t>performed.</w:t>
      </w:r>
    </w:p>
    <w:p w14:paraId="5EDE97E3" w14:textId="77777777" w:rsidR="00581338" w:rsidRPr="00E636AF" w:rsidRDefault="00581338" w:rsidP="00581338">
      <w:pPr>
        <w:numPr>
          <w:ilvl w:val="0"/>
          <w:numId w:val="29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Tools and equipment that are shared should be disinfected between use by multiple people.</w:t>
      </w:r>
    </w:p>
    <w:p w14:paraId="1C75DA93" w14:textId="77777777" w:rsidR="00581338" w:rsidRPr="00E636AF" w:rsidRDefault="00581338" w:rsidP="00581338">
      <w:pPr>
        <w:numPr>
          <w:ilvl w:val="0"/>
          <w:numId w:val="29"/>
        </w:numPr>
        <w:contextualSpacing/>
        <w:rPr>
          <w:sz w:val="24"/>
          <w:szCs w:val="24"/>
        </w:rPr>
      </w:pPr>
      <w:r w:rsidRPr="00B1471E">
        <w:rPr>
          <w:sz w:val="24"/>
          <w:szCs w:val="24"/>
        </w:rPr>
        <w:t>Construction m</w:t>
      </w:r>
      <w:r w:rsidRPr="00E636AF">
        <w:rPr>
          <w:sz w:val="24"/>
          <w:szCs w:val="24"/>
        </w:rPr>
        <w:t>aterials will be delivered by suppliers to the jobsite.</w:t>
      </w:r>
    </w:p>
    <w:p w14:paraId="704EFD96" w14:textId="77777777" w:rsidR="00581338" w:rsidRPr="00E636AF" w:rsidRDefault="00581338" w:rsidP="00581338">
      <w:pPr>
        <w:numPr>
          <w:ilvl w:val="0"/>
          <w:numId w:val="29"/>
        </w:numPr>
        <w:contextualSpacing/>
        <w:rPr>
          <w:sz w:val="24"/>
          <w:szCs w:val="24"/>
        </w:rPr>
      </w:pPr>
      <w:r w:rsidRPr="00E636AF">
        <w:rPr>
          <w:sz w:val="24"/>
          <w:szCs w:val="24"/>
        </w:rPr>
        <w:t xml:space="preserve">Any </w:t>
      </w:r>
      <w:r w:rsidRPr="00B1471E">
        <w:rPr>
          <w:sz w:val="24"/>
          <w:szCs w:val="24"/>
        </w:rPr>
        <w:t xml:space="preserve">construction </w:t>
      </w:r>
      <w:r w:rsidRPr="00E636AF">
        <w:rPr>
          <w:sz w:val="24"/>
          <w:szCs w:val="24"/>
        </w:rPr>
        <w:t>materials that need to be picked up from suppliers should be done in a manner that avoids interaction with groups and maintains social distancing.</w:t>
      </w:r>
    </w:p>
    <w:p w14:paraId="79F8EF13" w14:textId="77777777" w:rsidR="00324776" w:rsidRDefault="00581338" w:rsidP="00581338">
      <w:pPr>
        <w:numPr>
          <w:ilvl w:val="0"/>
          <w:numId w:val="29"/>
        </w:numPr>
        <w:contextualSpacing/>
        <w:rPr>
          <w:sz w:val="24"/>
          <w:szCs w:val="24"/>
        </w:rPr>
      </w:pPr>
      <w:r w:rsidRPr="00324776">
        <w:rPr>
          <w:sz w:val="24"/>
          <w:szCs w:val="24"/>
        </w:rPr>
        <w:t>When construction work is being performed on owner occupied residences, no personal contact with owner’s is permitted and all work is limited to exterior work only.</w:t>
      </w:r>
    </w:p>
    <w:p w14:paraId="78E3E439" w14:textId="399A92A7" w:rsidR="00581338" w:rsidRPr="00324776" w:rsidRDefault="00581338" w:rsidP="00581338">
      <w:pPr>
        <w:numPr>
          <w:ilvl w:val="0"/>
          <w:numId w:val="29"/>
        </w:numPr>
        <w:contextualSpacing/>
        <w:rPr>
          <w:sz w:val="24"/>
          <w:szCs w:val="24"/>
        </w:rPr>
      </w:pPr>
      <w:r w:rsidRPr="00324776">
        <w:rPr>
          <w:sz w:val="24"/>
          <w:szCs w:val="24"/>
        </w:rPr>
        <w:t xml:space="preserve">All planned tasks on projects will be reviewed prior to commencement of work to ensure that they </w:t>
      </w:r>
      <w:proofErr w:type="gramStart"/>
      <w:r w:rsidRPr="00324776">
        <w:rPr>
          <w:sz w:val="24"/>
          <w:szCs w:val="24"/>
        </w:rPr>
        <w:t>are in compliance with</w:t>
      </w:r>
      <w:proofErr w:type="gramEnd"/>
      <w:r w:rsidRPr="00324776">
        <w:rPr>
          <w:sz w:val="24"/>
          <w:szCs w:val="24"/>
        </w:rPr>
        <w:t xml:space="preserve"> the points above. </w:t>
      </w:r>
    </w:p>
    <w:p w14:paraId="59B76115" w14:textId="77777777" w:rsidR="00581338" w:rsidRDefault="00581338" w:rsidP="00581338">
      <w:pPr>
        <w:numPr>
          <w:ilvl w:val="0"/>
          <w:numId w:val="29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W</w:t>
      </w:r>
      <w:r w:rsidRPr="00E636AF">
        <w:rPr>
          <w:sz w:val="24"/>
          <w:szCs w:val="24"/>
        </w:rPr>
        <w:t>e will</w:t>
      </w:r>
      <w:r>
        <w:rPr>
          <w:sz w:val="24"/>
          <w:szCs w:val="24"/>
        </w:rPr>
        <w:t xml:space="preserve"> only</w:t>
      </w:r>
      <w:r w:rsidRPr="00E636AF">
        <w:rPr>
          <w:sz w:val="24"/>
          <w:szCs w:val="24"/>
        </w:rPr>
        <w:t xml:space="preserve"> </w:t>
      </w:r>
      <w:r w:rsidRPr="00B1471E">
        <w:rPr>
          <w:sz w:val="24"/>
          <w:szCs w:val="24"/>
        </w:rPr>
        <w:t>consider</w:t>
      </w:r>
      <w:r>
        <w:rPr>
          <w:sz w:val="24"/>
          <w:szCs w:val="24"/>
        </w:rPr>
        <w:t xml:space="preserve"> construction and ReStore-related projects that we can safely implement following all health and safety guidelines as referenced above.</w:t>
      </w:r>
    </w:p>
    <w:p w14:paraId="02B115A6" w14:textId="5E3F8220" w:rsidR="00581338" w:rsidRPr="00324776" w:rsidRDefault="00581338" w:rsidP="00581338">
      <w:pPr>
        <w:numPr>
          <w:ilvl w:val="0"/>
          <w:numId w:val="29"/>
        </w:numPr>
        <w:contextualSpacing/>
        <w:rPr>
          <w:sz w:val="24"/>
          <w:szCs w:val="24"/>
        </w:rPr>
      </w:pPr>
      <w:r w:rsidRPr="00324776">
        <w:rPr>
          <w:sz w:val="24"/>
          <w:szCs w:val="24"/>
        </w:rPr>
        <w:t xml:space="preserve">Construction and ReStore will discuss what types of work not listed above be feasible under these guidelines and confer with the CEO for his approval prior to proceeding. </w:t>
      </w:r>
    </w:p>
    <w:p w14:paraId="2DA4B6A4" w14:textId="77777777" w:rsidR="00761299" w:rsidRPr="00A74C38" w:rsidRDefault="00761299" w:rsidP="00581338">
      <w:pPr>
        <w:rPr>
          <w:sz w:val="24"/>
          <w:szCs w:val="24"/>
        </w:rPr>
      </w:pPr>
    </w:p>
    <w:sectPr w:rsidR="00761299" w:rsidRPr="00A74C38" w:rsidSect="00324776">
      <w:pgSz w:w="12240" w:h="15840"/>
      <w:pgMar w:top="900" w:right="900" w:bottom="450" w:left="90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C22B1E4" w16cex:dateUtc="2020-04-09T15:38:00Z"/>
  <w16cex:commentExtensible w16cex:durableId="3722E93C" w16cex:dateUtc="2020-04-09T16:01:00Z"/>
  <w16cex:commentExtensible w16cex:durableId="7584445A" w16cex:dateUtc="2020-04-09T16:2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2556B" w14:textId="77777777" w:rsidR="000D0C99" w:rsidRDefault="000D0C99" w:rsidP="005554C8">
      <w:pPr>
        <w:spacing w:after="0" w:line="240" w:lineRule="auto"/>
      </w:pPr>
      <w:r>
        <w:separator/>
      </w:r>
    </w:p>
  </w:endnote>
  <w:endnote w:type="continuationSeparator" w:id="0">
    <w:p w14:paraId="27AC9691" w14:textId="77777777" w:rsidR="000D0C99" w:rsidRDefault="000D0C99" w:rsidP="005554C8">
      <w:pPr>
        <w:spacing w:after="0" w:line="240" w:lineRule="auto"/>
      </w:pPr>
      <w:r>
        <w:continuationSeparator/>
      </w:r>
    </w:p>
  </w:endnote>
  <w:endnote w:type="continuationNotice" w:id="1">
    <w:p w14:paraId="7D88FE35" w14:textId="77777777" w:rsidR="005428D3" w:rsidRDefault="005428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839AD" w14:textId="77777777" w:rsidR="000D0C99" w:rsidRDefault="000D0C99" w:rsidP="005554C8">
      <w:pPr>
        <w:spacing w:after="0" w:line="240" w:lineRule="auto"/>
      </w:pPr>
      <w:r>
        <w:separator/>
      </w:r>
    </w:p>
  </w:footnote>
  <w:footnote w:type="continuationSeparator" w:id="0">
    <w:p w14:paraId="4434E4F4" w14:textId="77777777" w:rsidR="000D0C99" w:rsidRDefault="000D0C99" w:rsidP="005554C8">
      <w:pPr>
        <w:spacing w:after="0" w:line="240" w:lineRule="auto"/>
      </w:pPr>
      <w:r>
        <w:continuationSeparator/>
      </w:r>
    </w:p>
  </w:footnote>
  <w:footnote w:type="continuationNotice" w:id="1">
    <w:p w14:paraId="488F2406" w14:textId="77777777" w:rsidR="005428D3" w:rsidRDefault="005428D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F3416"/>
    <w:multiLevelType w:val="hybridMultilevel"/>
    <w:tmpl w:val="FFFFFFFF"/>
    <w:lvl w:ilvl="0" w:tplc="E00847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64B1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D2BB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6884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8A10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E22A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A0B7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4C89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F482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43B18"/>
    <w:multiLevelType w:val="hybridMultilevel"/>
    <w:tmpl w:val="6ACEE860"/>
    <w:lvl w:ilvl="0" w:tplc="69C42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388C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B489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6A37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6AA0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68BF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8446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744C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AC87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B1961"/>
    <w:multiLevelType w:val="hybridMultilevel"/>
    <w:tmpl w:val="FFFFFFFF"/>
    <w:lvl w:ilvl="0" w:tplc="B70CF5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F492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5840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8A83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E6F2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BCA8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5CA4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7E1F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AC74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013FE"/>
    <w:multiLevelType w:val="hybridMultilevel"/>
    <w:tmpl w:val="FFFFFFFF"/>
    <w:lvl w:ilvl="0" w:tplc="529EED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127A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E453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3E2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D0E3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29F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096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DAFB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4EC6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36106"/>
    <w:multiLevelType w:val="hybridMultilevel"/>
    <w:tmpl w:val="FFFFFFFF"/>
    <w:lvl w:ilvl="0" w:tplc="00AC41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9826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2CA9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9CF2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4867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36AB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8262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58B1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7A44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025AF"/>
    <w:multiLevelType w:val="hybridMultilevel"/>
    <w:tmpl w:val="C0B43B70"/>
    <w:lvl w:ilvl="0" w:tplc="A8D0C0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3A96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94A1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E4AD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B279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FEE6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F8CE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92C9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DEC2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038A3"/>
    <w:multiLevelType w:val="hybridMultilevel"/>
    <w:tmpl w:val="FFFFFFFF"/>
    <w:lvl w:ilvl="0" w:tplc="186E86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5002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EE27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82AA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82D4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D048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FC0F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7457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F667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33621"/>
    <w:multiLevelType w:val="hybridMultilevel"/>
    <w:tmpl w:val="FFFFFFFF"/>
    <w:lvl w:ilvl="0" w:tplc="ADFE6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B88F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3221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B470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0A79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9CEB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687D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4029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DE8F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74EC6"/>
    <w:multiLevelType w:val="hybridMultilevel"/>
    <w:tmpl w:val="4E8A7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85DAF"/>
    <w:multiLevelType w:val="hybridMultilevel"/>
    <w:tmpl w:val="7EF4C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B2793"/>
    <w:multiLevelType w:val="hybridMultilevel"/>
    <w:tmpl w:val="D478B5BE"/>
    <w:lvl w:ilvl="0" w:tplc="CE02B3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5AE1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82FB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02F5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90EC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C4C3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2A31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84E0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5638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55E37"/>
    <w:multiLevelType w:val="hybridMultilevel"/>
    <w:tmpl w:val="FFFFFFFF"/>
    <w:lvl w:ilvl="0" w:tplc="629A4D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A6EC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605C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A69C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84B0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A8C6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A4C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1A33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9AA4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230F2"/>
    <w:multiLevelType w:val="hybridMultilevel"/>
    <w:tmpl w:val="FFFFFFFF"/>
    <w:lvl w:ilvl="0" w:tplc="D4AED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20B7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0CC0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B22B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FAA7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6EC3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44D4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300B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C6AC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442FA"/>
    <w:multiLevelType w:val="hybridMultilevel"/>
    <w:tmpl w:val="64965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B314F"/>
    <w:multiLevelType w:val="hybridMultilevel"/>
    <w:tmpl w:val="E4763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0E0DE7"/>
    <w:multiLevelType w:val="hybridMultilevel"/>
    <w:tmpl w:val="FFFFFFFF"/>
    <w:lvl w:ilvl="0" w:tplc="20F80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66E8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FE41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F86D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0C67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BE22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0ED2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78C0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F6D1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BC501E"/>
    <w:multiLevelType w:val="hybridMultilevel"/>
    <w:tmpl w:val="A4526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F03E5"/>
    <w:multiLevelType w:val="hybridMultilevel"/>
    <w:tmpl w:val="FFFFFFFF"/>
    <w:lvl w:ilvl="0" w:tplc="4FD05E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4658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E425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06BC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9E41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0AE8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8892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F89E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9A56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627353"/>
    <w:multiLevelType w:val="hybridMultilevel"/>
    <w:tmpl w:val="0C86DF78"/>
    <w:lvl w:ilvl="0" w:tplc="B13E3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FA72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F49F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0E78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7AF8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6E21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4610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AACA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E43D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784C81"/>
    <w:multiLevelType w:val="hybridMultilevel"/>
    <w:tmpl w:val="FFFFFFFF"/>
    <w:lvl w:ilvl="0" w:tplc="902431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2601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9A9B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2A63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DCB1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C0F4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A61A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DE60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6497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476CE4"/>
    <w:multiLevelType w:val="hybridMultilevel"/>
    <w:tmpl w:val="900A4450"/>
    <w:lvl w:ilvl="0" w:tplc="1F704B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6A43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5AAE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7096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D443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3C40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0486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8A66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5C5B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4D51FC"/>
    <w:multiLevelType w:val="hybridMultilevel"/>
    <w:tmpl w:val="FFFFFFFF"/>
    <w:lvl w:ilvl="0" w:tplc="062C13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C0FA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E1E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B68A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E026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0C24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960A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2ACB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7C73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0A4DF3"/>
    <w:multiLevelType w:val="hybridMultilevel"/>
    <w:tmpl w:val="4FF6F2D0"/>
    <w:lvl w:ilvl="0" w:tplc="C4A8E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0CF7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264E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1CB6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E084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9600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42F6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8ADE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228D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C85B44"/>
    <w:multiLevelType w:val="hybridMultilevel"/>
    <w:tmpl w:val="FFFFFFFF"/>
    <w:lvl w:ilvl="0" w:tplc="05969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A25A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9AB7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04F9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902E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22B6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A2A2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30DB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6641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337BF5"/>
    <w:multiLevelType w:val="hybridMultilevel"/>
    <w:tmpl w:val="FFFFFFFF"/>
    <w:lvl w:ilvl="0" w:tplc="70F26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1CC9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C4FD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C4E0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DE4E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120C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68C8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8886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FAD8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4D563B"/>
    <w:multiLevelType w:val="hybridMultilevel"/>
    <w:tmpl w:val="BD3055FA"/>
    <w:lvl w:ilvl="0" w:tplc="ACC45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2E27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6688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56FE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804C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8A57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B0D0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7C44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40DF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A46651"/>
    <w:multiLevelType w:val="hybridMultilevel"/>
    <w:tmpl w:val="FFFFFFFF"/>
    <w:lvl w:ilvl="0" w:tplc="032E77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9A6D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8697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F2B7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FC32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28BD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6C66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508C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32CF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866352"/>
    <w:multiLevelType w:val="hybridMultilevel"/>
    <w:tmpl w:val="FFFFFFFF"/>
    <w:lvl w:ilvl="0" w:tplc="25DA85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8EA7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D458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4227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FA0D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885A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867D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6EA7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4E52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15500D"/>
    <w:multiLevelType w:val="hybridMultilevel"/>
    <w:tmpl w:val="A4B2AA32"/>
    <w:lvl w:ilvl="0" w:tplc="D8D4FC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FE80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C206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26D0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C6B6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76B7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42B1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0CA6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3A54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4"/>
  </w:num>
  <w:num w:numId="5">
    <w:abstractNumId w:val="27"/>
  </w:num>
  <w:num w:numId="6">
    <w:abstractNumId w:val="17"/>
  </w:num>
  <w:num w:numId="7">
    <w:abstractNumId w:val="26"/>
  </w:num>
  <w:num w:numId="8">
    <w:abstractNumId w:val="2"/>
  </w:num>
  <w:num w:numId="9">
    <w:abstractNumId w:val="9"/>
  </w:num>
  <w:num w:numId="10">
    <w:abstractNumId w:val="13"/>
  </w:num>
  <w:num w:numId="11">
    <w:abstractNumId w:val="14"/>
  </w:num>
  <w:num w:numId="12">
    <w:abstractNumId w:val="8"/>
  </w:num>
  <w:num w:numId="13">
    <w:abstractNumId w:val="20"/>
  </w:num>
  <w:num w:numId="14">
    <w:abstractNumId w:val="1"/>
  </w:num>
  <w:num w:numId="15">
    <w:abstractNumId w:val="28"/>
  </w:num>
  <w:num w:numId="16">
    <w:abstractNumId w:val="22"/>
  </w:num>
  <w:num w:numId="17">
    <w:abstractNumId w:val="18"/>
  </w:num>
  <w:num w:numId="18">
    <w:abstractNumId w:val="25"/>
  </w:num>
  <w:num w:numId="19">
    <w:abstractNumId w:val="5"/>
  </w:num>
  <w:num w:numId="20">
    <w:abstractNumId w:val="10"/>
  </w:num>
  <w:num w:numId="21">
    <w:abstractNumId w:val="11"/>
  </w:num>
  <w:num w:numId="22">
    <w:abstractNumId w:val="15"/>
  </w:num>
  <w:num w:numId="23">
    <w:abstractNumId w:val="3"/>
  </w:num>
  <w:num w:numId="24">
    <w:abstractNumId w:val="23"/>
  </w:num>
  <w:num w:numId="25">
    <w:abstractNumId w:val="6"/>
  </w:num>
  <w:num w:numId="26">
    <w:abstractNumId w:val="21"/>
  </w:num>
  <w:num w:numId="27">
    <w:abstractNumId w:val="19"/>
  </w:num>
  <w:num w:numId="28">
    <w:abstractNumId w:val="12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5C6"/>
    <w:rsid w:val="00065447"/>
    <w:rsid w:val="00066DCB"/>
    <w:rsid w:val="000A7477"/>
    <w:rsid w:val="000B3C07"/>
    <w:rsid w:val="000D0C99"/>
    <w:rsid w:val="000E2070"/>
    <w:rsid w:val="000E481B"/>
    <w:rsid w:val="000E7BC9"/>
    <w:rsid w:val="001156CD"/>
    <w:rsid w:val="00122E26"/>
    <w:rsid w:val="001310BC"/>
    <w:rsid w:val="001C4AE4"/>
    <w:rsid w:val="001F7001"/>
    <w:rsid w:val="00213A5F"/>
    <w:rsid w:val="002813A4"/>
    <w:rsid w:val="002E2839"/>
    <w:rsid w:val="002F38F5"/>
    <w:rsid w:val="0031791E"/>
    <w:rsid w:val="003219FE"/>
    <w:rsid w:val="00324776"/>
    <w:rsid w:val="0033373E"/>
    <w:rsid w:val="003D48FE"/>
    <w:rsid w:val="00414779"/>
    <w:rsid w:val="00463614"/>
    <w:rsid w:val="00492150"/>
    <w:rsid w:val="00493EC7"/>
    <w:rsid w:val="004B0BFC"/>
    <w:rsid w:val="004B7941"/>
    <w:rsid w:val="005428D3"/>
    <w:rsid w:val="005554C8"/>
    <w:rsid w:val="00566696"/>
    <w:rsid w:val="005729AB"/>
    <w:rsid w:val="00573DAA"/>
    <w:rsid w:val="0057689D"/>
    <w:rsid w:val="00581338"/>
    <w:rsid w:val="005E27B0"/>
    <w:rsid w:val="00642EFC"/>
    <w:rsid w:val="0064773E"/>
    <w:rsid w:val="00655BCE"/>
    <w:rsid w:val="00691082"/>
    <w:rsid w:val="00694009"/>
    <w:rsid w:val="00761299"/>
    <w:rsid w:val="007E0B97"/>
    <w:rsid w:val="007E68DA"/>
    <w:rsid w:val="007F6B17"/>
    <w:rsid w:val="0083704D"/>
    <w:rsid w:val="00841770"/>
    <w:rsid w:val="00861928"/>
    <w:rsid w:val="008923F8"/>
    <w:rsid w:val="008D03B4"/>
    <w:rsid w:val="0094037F"/>
    <w:rsid w:val="009450A8"/>
    <w:rsid w:val="009B676F"/>
    <w:rsid w:val="009C38D2"/>
    <w:rsid w:val="00A06499"/>
    <w:rsid w:val="00A46844"/>
    <w:rsid w:val="00A66FF4"/>
    <w:rsid w:val="00A74C38"/>
    <w:rsid w:val="00A805C3"/>
    <w:rsid w:val="00A9516D"/>
    <w:rsid w:val="00AA2A63"/>
    <w:rsid w:val="00B16C90"/>
    <w:rsid w:val="00B22C08"/>
    <w:rsid w:val="00B609AA"/>
    <w:rsid w:val="00B85D73"/>
    <w:rsid w:val="00B9396C"/>
    <w:rsid w:val="00C47C5B"/>
    <w:rsid w:val="00C62DE5"/>
    <w:rsid w:val="00CB15C6"/>
    <w:rsid w:val="00CB4A5A"/>
    <w:rsid w:val="00CE062C"/>
    <w:rsid w:val="00CE373E"/>
    <w:rsid w:val="00D1232E"/>
    <w:rsid w:val="00D73EFB"/>
    <w:rsid w:val="00D74080"/>
    <w:rsid w:val="00DD6D6F"/>
    <w:rsid w:val="00E14E3F"/>
    <w:rsid w:val="00E46E24"/>
    <w:rsid w:val="00E75402"/>
    <w:rsid w:val="00EB169A"/>
    <w:rsid w:val="00F05BB3"/>
    <w:rsid w:val="00F06AC8"/>
    <w:rsid w:val="00F968E6"/>
    <w:rsid w:val="00FF7C45"/>
    <w:rsid w:val="012524E7"/>
    <w:rsid w:val="03EF157D"/>
    <w:rsid w:val="04408CC1"/>
    <w:rsid w:val="05052426"/>
    <w:rsid w:val="05F5DDF4"/>
    <w:rsid w:val="060690A0"/>
    <w:rsid w:val="062D33B6"/>
    <w:rsid w:val="06676C48"/>
    <w:rsid w:val="06CA1FC2"/>
    <w:rsid w:val="06F3E778"/>
    <w:rsid w:val="06FA5F2D"/>
    <w:rsid w:val="07046773"/>
    <w:rsid w:val="07394EE2"/>
    <w:rsid w:val="09608008"/>
    <w:rsid w:val="09AA17A1"/>
    <w:rsid w:val="0A18A0D0"/>
    <w:rsid w:val="0C3EA4E2"/>
    <w:rsid w:val="0D823F0F"/>
    <w:rsid w:val="0DFC8A50"/>
    <w:rsid w:val="0E3D3D50"/>
    <w:rsid w:val="0ED6695D"/>
    <w:rsid w:val="0F1E6612"/>
    <w:rsid w:val="115A104E"/>
    <w:rsid w:val="12335214"/>
    <w:rsid w:val="130EDF6D"/>
    <w:rsid w:val="13321D04"/>
    <w:rsid w:val="1365AC56"/>
    <w:rsid w:val="136D7919"/>
    <w:rsid w:val="13952AE3"/>
    <w:rsid w:val="14FC0666"/>
    <w:rsid w:val="156318F4"/>
    <w:rsid w:val="15FCC4C0"/>
    <w:rsid w:val="163778FB"/>
    <w:rsid w:val="165C1FF1"/>
    <w:rsid w:val="16CD4FCF"/>
    <w:rsid w:val="1721B9C3"/>
    <w:rsid w:val="17521A0B"/>
    <w:rsid w:val="1935C524"/>
    <w:rsid w:val="197D55E2"/>
    <w:rsid w:val="1B4FFDF6"/>
    <w:rsid w:val="1CB06804"/>
    <w:rsid w:val="1DFE2F3B"/>
    <w:rsid w:val="1E61FB85"/>
    <w:rsid w:val="1E920513"/>
    <w:rsid w:val="2048D93D"/>
    <w:rsid w:val="21A3231C"/>
    <w:rsid w:val="22187130"/>
    <w:rsid w:val="22A97576"/>
    <w:rsid w:val="237F71C4"/>
    <w:rsid w:val="24305C3F"/>
    <w:rsid w:val="246B0AF0"/>
    <w:rsid w:val="251FD18F"/>
    <w:rsid w:val="252C25D6"/>
    <w:rsid w:val="254E8D29"/>
    <w:rsid w:val="254F0C5B"/>
    <w:rsid w:val="2694F512"/>
    <w:rsid w:val="282325A6"/>
    <w:rsid w:val="285D90C3"/>
    <w:rsid w:val="28D518E3"/>
    <w:rsid w:val="2926AB7E"/>
    <w:rsid w:val="29281AC4"/>
    <w:rsid w:val="2964B325"/>
    <w:rsid w:val="2A963A6F"/>
    <w:rsid w:val="2B26C93B"/>
    <w:rsid w:val="2B9F7575"/>
    <w:rsid w:val="2BC2171D"/>
    <w:rsid w:val="2BDDD3EC"/>
    <w:rsid w:val="2C35E18D"/>
    <w:rsid w:val="2CC32B50"/>
    <w:rsid w:val="2CD45D27"/>
    <w:rsid w:val="2E3C6FF1"/>
    <w:rsid w:val="2F98DF84"/>
    <w:rsid w:val="2FE31827"/>
    <w:rsid w:val="30060FA7"/>
    <w:rsid w:val="306EC5EC"/>
    <w:rsid w:val="309FAB40"/>
    <w:rsid w:val="30A5FF78"/>
    <w:rsid w:val="31943E85"/>
    <w:rsid w:val="31EDED3A"/>
    <w:rsid w:val="32077A99"/>
    <w:rsid w:val="32A4B0F3"/>
    <w:rsid w:val="32CB08CD"/>
    <w:rsid w:val="348E9A77"/>
    <w:rsid w:val="34EA6A68"/>
    <w:rsid w:val="3598F516"/>
    <w:rsid w:val="369200CE"/>
    <w:rsid w:val="3764F929"/>
    <w:rsid w:val="3910382C"/>
    <w:rsid w:val="3BE493BB"/>
    <w:rsid w:val="3DDD4AC5"/>
    <w:rsid w:val="3DF055C2"/>
    <w:rsid w:val="3E0B72E2"/>
    <w:rsid w:val="3E776D25"/>
    <w:rsid w:val="4121A305"/>
    <w:rsid w:val="42423C98"/>
    <w:rsid w:val="4271A9DE"/>
    <w:rsid w:val="44EE439F"/>
    <w:rsid w:val="45344E97"/>
    <w:rsid w:val="45F0D539"/>
    <w:rsid w:val="46F89D1C"/>
    <w:rsid w:val="47C67BE2"/>
    <w:rsid w:val="483791D0"/>
    <w:rsid w:val="493DCAE1"/>
    <w:rsid w:val="4AE94ED5"/>
    <w:rsid w:val="4B2C4B34"/>
    <w:rsid w:val="4B3E4EE9"/>
    <w:rsid w:val="4C84C3E3"/>
    <w:rsid w:val="4DAEAD0A"/>
    <w:rsid w:val="4DEE2F29"/>
    <w:rsid w:val="4EE1BCA2"/>
    <w:rsid w:val="510ADA06"/>
    <w:rsid w:val="514B6C96"/>
    <w:rsid w:val="520147E6"/>
    <w:rsid w:val="53340BFA"/>
    <w:rsid w:val="538E20AC"/>
    <w:rsid w:val="539B5526"/>
    <w:rsid w:val="55CBACD4"/>
    <w:rsid w:val="55F44F93"/>
    <w:rsid w:val="56B4645F"/>
    <w:rsid w:val="56BA3DC5"/>
    <w:rsid w:val="56BCDD3A"/>
    <w:rsid w:val="572BF609"/>
    <w:rsid w:val="57A0E30E"/>
    <w:rsid w:val="59ED1FD0"/>
    <w:rsid w:val="5A7F2318"/>
    <w:rsid w:val="5AF2682A"/>
    <w:rsid w:val="5B3AB1E5"/>
    <w:rsid w:val="5BA18227"/>
    <w:rsid w:val="5ECE8C44"/>
    <w:rsid w:val="5ECFE0EF"/>
    <w:rsid w:val="5ECFFC39"/>
    <w:rsid w:val="5FF8DD54"/>
    <w:rsid w:val="60E29818"/>
    <w:rsid w:val="61518A97"/>
    <w:rsid w:val="63641509"/>
    <w:rsid w:val="638640AC"/>
    <w:rsid w:val="643F0F76"/>
    <w:rsid w:val="64866B30"/>
    <w:rsid w:val="652C89BA"/>
    <w:rsid w:val="65DB2A16"/>
    <w:rsid w:val="6674AAD7"/>
    <w:rsid w:val="669E0DE9"/>
    <w:rsid w:val="669E1E5C"/>
    <w:rsid w:val="66ADF679"/>
    <w:rsid w:val="66DDF7EF"/>
    <w:rsid w:val="67287382"/>
    <w:rsid w:val="68AA5827"/>
    <w:rsid w:val="695B004F"/>
    <w:rsid w:val="699D51F2"/>
    <w:rsid w:val="69D8D77E"/>
    <w:rsid w:val="69E33719"/>
    <w:rsid w:val="6A49D92C"/>
    <w:rsid w:val="6B055D29"/>
    <w:rsid w:val="6B6C4C23"/>
    <w:rsid w:val="6BE245F8"/>
    <w:rsid w:val="6D14F26F"/>
    <w:rsid w:val="6E2B1775"/>
    <w:rsid w:val="6E545DC5"/>
    <w:rsid w:val="6FF60E60"/>
    <w:rsid w:val="70B147DE"/>
    <w:rsid w:val="70EEDF23"/>
    <w:rsid w:val="710D3CA8"/>
    <w:rsid w:val="72B31EF1"/>
    <w:rsid w:val="72CCBC08"/>
    <w:rsid w:val="73655FDB"/>
    <w:rsid w:val="73DAE9F0"/>
    <w:rsid w:val="74CBB570"/>
    <w:rsid w:val="74D1823C"/>
    <w:rsid w:val="75E096CB"/>
    <w:rsid w:val="767EB38D"/>
    <w:rsid w:val="76DA8DE5"/>
    <w:rsid w:val="793A822C"/>
    <w:rsid w:val="7969380A"/>
    <w:rsid w:val="7B4DC224"/>
    <w:rsid w:val="7B50E24D"/>
    <w:rsid w:val="7B6A10D0"/>
    <w:rsid w:val="7BA82FD4"/>
    <w:rsid w:val="7C620FEC"/>
    <w:rsid w:val="7DE10D2D"/>
    <w:rsid w:val="7EAA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34FB3"/>
  <w15:chartTrackingRefBased/>
  <w15:docId w15:val="{C3F730DC-82E9-4B07-AC3D-74D4B3241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5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5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4C8"/>
  </w:style>
  <w:style w:type="paragraph" w:styleId="Footer">
    <w:name w:val="footer"/>
    <w:basedOn w:val="Normal"/>
    <w:link w:val="FooterChar"/>
    <w:uiPriority w:val="99"/>
    <w:unhideWhenUsed/>
    <w:rsid w:val="00555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4C8"/>
  </w:style>
  <w:style w:type="paragraph" w:styleId="BalloonText">
    <w:name w:val="Balloon Text"/>
    <w:basedOn w:val="Normal"/>
    <w:link w:val="BalloonTextChar"/>
    <w:uiPriority w:val="99"/>
    <w:semiHidden/>
    <w:unhideWhenUsed/>
    <w:rsid w:val="00122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E26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EAEBBC21A3F348AAF6A4A3F2A08043" ma:contentTypeVersion="15" ma:contentTypeDescription="Create a new document." ma:contentTypeScope="" ma:versionID="89b8835d80dd5b584aa4d2a2027b5311">
  <xsd:schema xmlns:xsd="http://www.w3.org/2001/XMLSchema" xmlns:xs="http://www.w3.org/2001/XMLSchema" xmlns:p="http://schemas.microsoft.com/office/2006/metadata/properties" xmlns:ns3="64dc4311-99f3-4d84-acc5-cf5ef7857936" xmlns:ns4="85e3f244-385a-4444-83b6-99f9ce75844f" targetNamespace="http://schemas.microsoft.com/office/2006/metadata/properties" ma:root="true" ma:fieldsID="7c807211c27124b26c6e3c4c1f609c46" ns3:_="" ns4:_="">
    <xsd:import namespace="64dc4311-99f3-4d84-acc5-cf5ef7857936"/>
    <xsd:import namespace="85e3f244-385a-4444-83b6-99f9ce75844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c4311-99f3-4d84-acc5-cf5ef78579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3f244-385a-4444-83b6-99f9ce7584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CE9F04-2084-4619-8DD0-7A710269DA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c4311-99f3-4d84-acc5-cf5ef7857936"/>
    <ds:schemaRef ds:uri="85e3f244-385a-4444-83b6-99f9ce7584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EA48D4-96CF-4F25-8AFA-5C5F673E6E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D182B0-A6C8-4A42-92BB-54A8080FB988}">
  <ds:schemaRefs>
    <ds:schemaRef ds:uri="http://purl.org/dc/terms/"/>
    <ds:schemaRef ds:uri="http://schemas.openxmlformats.org/package/2006/metadata/core-properties"/>
    <ds:schemaRef ds:uri="64dc4311-99f3-4d84-acc5-cf5ef785793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5e3f244-385a-4444-83b6-99f9ce75844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Gruner</dc:creator>
  <cp:keywords/>
  <dc:description/>
  <cp:lastModifiedBy>Amy Ristow</cp:lastModifiedBy>
  <cp:revision>2</cp:revision>
  <cp:lastPrinted>2020-03-25T12:01:00Z</cp:lastPrinted>
  <dcterms:created xsi:type="dcterms:W3CDTF">2020-04-10T15:47:00Z</dcterms:created>
  <dcterms:modified xsi:type="dcterms:W3CDTF">2020-04-10T15:47:00Z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0x010100BBEAEBBC21A3F348AAF6A4A3F2A08043</vt:lpwstr>
  </property>
</Properties>
</file>